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89"/>
        <w:gridCol w:w="343"/>
        <w:gridCol w:w="3389"/>
        <w:gridCol w:w="1006"/>
      </w:tblGrid>
      <w:tr w:rsidR="00F30FA9" w:rsidRPr="00015044" w:rsidTr="00015044">
        <w:trPr>
          <w:tblCellSpacing w:w="15" w:type="dxa"/>
          <w:jc w:val="center"/>
        </w:trPr>
        <w:tc>
          <w:tcPr>
            <w:tcW w:w="5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044" w:rsidRPr="00015044" w:rsidRDefault="00015044" w:rsidP="000150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15044"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76587A4" wp14:editId="4D116B9B">
                  <wp:extent cx="609600" cy="609600"/>
                  <wp:effectExtent l="0" t="0" r="0" b="0"/>
                  <wp:docPr id="1" name="obrázek 3" descr="http://fotbalunas.cz/cache/2/2/0/a/8/220a8efad4cded3e3197c092f24d39142f3ddf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tbalunas.cz/cache/2/2/0/a/8/220a8efad4cded3e3197c092f24d39142f3ddf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044" w:rsidRPr="00015044" w:rsidRDefault="00015044" w:rsidP="00015044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kern w:val="36"/>
                <w:sz w:val="45"/>
                <w:szCs w:val="45"/>
                <w:lang w:eastAsia="cs-CZ"/>
              </w:rPr>
            </w:pPr>
            <w:hyperlink r:id="rId6" w:history="1">
              <w:r w:rsidRPr="00015044">
                <w:rPr>
                  <w:rFonts w:ascii="inherit" w:eastAsia="Times New Roman" w:hAnsi="inherit" w:cs="Arial"/>
                  <w:kern w:val="36"/>
                  <w:sz w:val="45"/>
                  <w:szCs w:val="45"/>
                  <w:lang w:eastAsia="cs-CZ"/>
                </w:rPr>
                <w:t>TJ Sokol Trhové Dušníky</w:t>
              </w:r>
            </w:hyperlink>
          </w:p>
        </w:tc>
        <w:tc>
          <w:tcPr>
            <w:tcW w:w="1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044" w:rsidRPr="00015044" w:rsidRDefault="00015044" w:rsidP="00015044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kern w:val="36"/>
                <w:sz w:val="45"/>
                <w:szCs w:val="45"/>
                <w:lang w:eastAsia="cs-CZ"/>
              </w:rPr>
            </w:pPr>
            <w:r w:rsidRPr="00015044">
              <w:rPr>
                <w:rFonts w:ascii="inherit" w:eastAsia="Times New Roman" w:hAnsi="inherit" w:cs="Arial"/>
                <w:kern w:val="36"/>
                <w:sz w:val="45"/>
                <w:szCs w:val="45"/>
                <w:lang w:eastAsia="cs-CZ"/>
              </w:rPr>
              <w:t xml:space="preserve">- </w:t>
            </w:r>
          </w:p>
        </w:tc>
        <w:tc>
          <w:tcPr>
            <w:tcW w:w="18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044" w:rsidRPr="00015044" w:rsidRDefault="00015044" w:rsidP="00015044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kern w:val="36"/>
                <w:sz w:val="45"/>
                <w:szCs w:val="45"/>
                <w:lang w:eastAsia="cs-CZ"/>
              </w:rPr>
            </w:pPr>
            <w:hyperlink r:id="rId7" w:history="1">
              <w:r w:rsidRPr="00015044">
                <w:rPr>
                  <w:rFonts w:ascii="inherit" w:eastAsia="Times New Roman" w:hAnsi="inherit" w:cs="Arial"/>
                  <w:kern w:val="36"/>
                  <w:sz w:val="45"/>
                  <w:szCs w:val="45"/>
                  <w:lang w:eastAsia="cs-CZ"/>
                </w:rPr>
                <w:t>TJ Krásná Hora</w:t>
              </w:r>
            </w:hyperlink>
          </w:p>
        </w:tc>
        <w:tc>
          <w:tcPr>
            <w:tcW w:w="5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044" w:rsidRPr="00015044" w:rsidRDefault="00015044" w:rsidP="000150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15044">
              <w:rPr>
                <w:rFonts w:ascii="Arial" w:eastAsia="Times New Roman" w:hAnsi="Arial" w:cs="Arial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E796F4C" wp14:editId="63AF6F41">
                  <wp:extent cx="609600" cy="609600"/>
                  <wp:effectExtent l="0" t="0" r="0" b="0"/>
                  <wp:docPr id="2" name="obrázek 4" descr="http://fotbalunas.cz/cache/d/5/4/9/d/d549dc0e5db9061277de614557691edfedcaea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tbalunas.cz/cache/d/5/4/9/d/d549dc0e5db9061277de614557691edfedcaea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AB8" w:rsidRPr="000C6A99" w:rsidRDefault="00015044">
      <w:pPr>
        <w:rPr>
          <w:rStyle w:val="Siln"/>
          <w:rFonts w:cs="Arial"/>
          <w:sz w:val="36"/>
          <w:szCs w:val="36"/>
        </w:rPr>
      </w:pPr>
      <w:r w:rsidRPr="000C6A99">
        <w:rPr>
          <w:rStyle w:val="Siln"/>
          <w:rFonts w:cs="Arial"/>
          <w:sz w:val="36"/>
          <w:szCs w:val="36"/>
        </w:rPr>
        <w:t xml:space="preserve">           </w:t>
      </w:r>
      <w:r w:rsidR="000C6A99">
        <w:rPr>
          <w:rStyle w:val="Siln"/>
          <w:rFonts w:cs="Arial"/>
          <w:sz w:val="36"/>
          <w:szCs w:val="36"/>
        </w:rPr>
        <w:t xml:space="preserve">      </w:t>
      </w:r>
      <w:r w:rsidRPr="000C6A99">
        <w:rPr>
          <w:rStyle w:val="Siln"/>
          <w:rFonts w:cs="Arial"/>
          <w:sz w:val="36"/>
          <w:szCs w:val="36"/>
        </w:rPr>
        <w:t xml:space="preserve">                             </w:t>
      </w:r>
      <w:r w:rsidRPr="000C6A99">
        <w:rPr>
          <w:rStyle w:val="Siln"/>
          <w:rFonts w:cs="Arial"/>
          <w:sz w:val="36"/>
          <w:szCs w:val="36"/>
        </w:rPr>
        <w:t>3:1 (1:1)</w:t>
      </w:r>
    </w:p>
    <w:p w:rsidR="00015044" w:rsidRPr="00F30FA9" w:rsidRDefault="00015044">
      <w:pPr>
        <w:rPr>
          <w:rStyle w:val="Siln"/>
          <w:rFonts w:cs="Arial"/>
        </w:rPr>
      </w:pPr>
    </w:p>
    <w:p w:rsidR="00015044" w:rsidRPr="00F30FA9" w:rsidRDefault="00015044">
      <w:pPr>
        <w:rPr>
          <w:rStyle w:val="Siln"/>
          <w:rFonts w:cs="Arial"/>
        </w:rPr>
      </w:pPr>
    </w:p>
    <w:p w:rsidR="00015044" w:rsidRPr="00015044" w:rsidRDefault="00015044" w:rsidP="00015044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27"/>
          <w:szCs w:val="27"/>
          <w:lang w:eastAsia="cs-CZ"/>
        </w:rPr>
      </w:pPr>
      <w:r w:rsidRPr="00015044">
        <w:rPr>
          <w:rFonts w:ascii="inherit" w:eastAsia="Times New Roman" w:hAnsi="inherit" w:cs="Arial"/>
          <w:b/>
          <w:sz w:val="27"/>
          <w:szCs w:val="27"/>
          <w:lang w:eastAsia="cs-CZ"/>
        </w:rPr>
        <w:t>Branky</w:t>
      </w:r>
    </w:p>
    <w:p w:rsidR="00015044" w:rsidRPr="00015044" w:rsidRDefault="00015044" w:rsidP="0001504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15044" w:rsidRPr="00015044" w:rsidRDefault="00015044" w:rsidP="00015044">
      <w:pPr>
        <w:shd w:val="clear" w:color="auto" w:fill="F5F5F5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33. </w:t>
      </w:r>
      <w:hyperlink r:id="rId9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Pravda</w:t>
        </w:r>
      </w:hyperlink>
      <w:bookmarkStart w:id="0" w:name="_GoBack"/>
      <w:bookmarkEnd w:id="0"/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63. </w:t>
      </w:r>
      <w:hyperlink r:id="rId10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Pravda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88. </w:t>
      </w:r>
      <w:hyperlink r:id="rId11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V. Soukup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- 10. </w:t>
      </w:r>
      <w:hyperlink r:id="rId12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V. </w:t>
        </w:r>
        <w:proofErr w:type="spellStart"/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Čanda</w:t>
        </w:r>
        <w:proofErr w:type="spellEnd"/>
      </w:hyperlink>
      <w:r w:rsidRPr="000150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15044" w:rsidRPr="00F30FA9" w:rsidRDefault="00015044"/>
    <w:p w:rsidR="00015044" w:rsidRPr="00F30FA9" w:rsidRDefault="00015044"/>
    <w:p w:rsidR="00015044" w:rsidRPr="00015044" w:rsidRDefault="00015044" w:rsidP="00015044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32"/>
          <w:szCs w:val="32"/>
          <w:lang w:eastAsia="cs-CZ"/>
        </w:rPr>
      </w:pPr>
      <w:r w:rsidRPr="00015044">
        <w:rPr>
          <w:rFonts w:ascii="inherit" w:eastAsia="Times New Roman" w:hAnsi="inherit" w:cs="Arial"/>
          <w:b/>
          <w:sz w:val="32"/>
          <w:szCs w:val="32"/>
          <w:lang w:eastAsia="cs-CZ"/>
        </w:rPr>
        <w:t>Sestavy</w:t>
      </w:r>
    </w:p>
    <w:p w:rsidR="00015044" w:rsidRPr="00015044" w:rsidRDefault="00015044" w:rsidP="00015044">
      <w:pPr>
        <w:shd w:val="clear" w:color="auto" w:fill="F5F5F5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15044" w:rsidRPr="00015044" w:rsidRDefault="00015044" w:rsidP="0001504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150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TJ Sokol Trhové Dušníky</w:t>
      </w: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hyperlink r:id="rId13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Z. Krejza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hyperlink r:id="rId14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Doubek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15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L. Ďuriš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16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P. Jícha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17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T. Míka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18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V. Janda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(61. </w:t>
      </w:r>
      <w:hyperlink r:id="rId19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T. </w:t>
        </w:r>
        <w:proofErr w:type="spellStart"/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Németh</w:t>
        </w:r>
        <w:proofErr w:type="spellEnd"/>
      </w:hyperlink>
      <w:r w:rsidR="000C6A99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20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R. Kareš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hyperlink r:id="rId21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Pravda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22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P. </w:t>
        </w:r>
        <w:proofErr w:type="spellStart"/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Gasch</w:t>
        </w:r>
        <w:proofErr w:type="spellEnd"/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(58. </w:t>
      </w:r>
      <w:hyperlink r:id="rId23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Z. Malý</w:t>
        </w:r>
      </w:hyperlink>
      <w:r w:rsidR="000C6A99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24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V. Soukup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hyperlink r:id="rId25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P. Solnička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(46. </w:t>
      </w:r>
      <w:hyperlink r:id="rId26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D. Černý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</w:p>
    <w:p w:rsidR="00015044" w:rsidRPr="00015044" w:rsidRDefault="00015044" w:rsidP="0001504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15044" w:rsidRPr="00015044" w:rsidRDefault="00015044" w:rsidP="0001504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150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TJ Krásná Hora</w:t>
      </w: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hyperlink r:id="rId27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</w:t>
        </w:r>
        <w:proofErr w:type="spellStart"/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Čanda</w:t>
        </w:r>
        <w:proofErr w:type="spellEnd"/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hyperlink r:id="rId28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</w:t>
        </w:r>
        <w:proofErr w:type="spellStart"/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Špírek</w:t>
        </w:r>
        <w:proofErr w:type="spellEnd"/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29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M. Turek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0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M. Slezák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1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M. Hubička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(37. </w:t>
      </w:r>
      <w:hyperlink r:id="rId32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D. Mádle</w:t>
        </w:r>
      </w:hyperlink>
      <w:r w:rsidR="000C6A99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3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Kříž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4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O. Sirotek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5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M. Koudelka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(86. </w:t>
      </w:r>
      <w:hyperlink r:id="rId36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J. Holan</w:t>
        </w:r>
      </w:hyperlink>
      <w:r w:rsidR="000C6A99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7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P. Kolář</w:t>
        </w:r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8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V. </w:t>
        </w:r>
        <w:proofErr w:type="spellStart"/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Čanda</w:t>
        </w:r>
        <w:proofErr w:type="spellEnd"/>
      </w:hyperlink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hyperlink r:id="rId39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M. Švec</w:t>
        </w:r>
      </w:hyperlink>
    </w:p>
    <w:p w:rsidR="00015044" w:rsidRPr="00015044" w:rsidRDefault="00015044" w:rsidP="0001504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15044" w:rsidRPr="00015044" w:rsidRDefault="00015044" w:rsidP="00015044">
      <w:pPr>
        <w:shd w:val="clear" w:color="auto" w:fill="F5F5F5"/>
        <w:spacing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150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ŽK:</w:t>
      </w:r>
      <w:r w:rsidRPr="000150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62. </w:t>
      </w:r>
      <w:hyperlink r:id="rId40" w:history="1">
        <w:r w:rsidRPr="00015044">
          <w:rPr>
            <w:rFonts w:ascii="Arial" w:eastAsia="Times New Roman" w:hAnsi="Arial" w:cs="Arial"/>
            <w:b/>
            <w:sz w:val="24"/>
            <w:szCs w:val="24"/>
            <w:lang w:eastAsia="cs-CZ"/>
          </w:rPr>
          <w:t>P. Kolář</w:t>
        </w:r>
      </w:hyperlink>
      <w:r w:rsidR="000C6A9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015044" w:rsidRPr="00F30FA9" w:rsidRDefault="00015044"/>
    <w:p w:rsidR="00015044" w:rsidRPr="00F30FA9" w:rsidRDefault="00015044"/>
    <w:p w:rsidR="00015044" w:rsidRPr="000C6A99" w:rsidRDefault="00015044">
      <w:pPr>
        <w:rPr>
          <w:b/>
          <w:sz w:val="24"/>
          <w:szCs w:val="24"/>
        </w:rPr>
      </w:pPr>
      <w:r w:rsidRPr="000C6A99">
        <w:rPr>
          <w:rStyle w:val="Siln"/>
          <w:rFonts w:ascii="Arial" w:hAnsi="Arial" w:cs="Arial"/>
          <w:b w:val="0"/>
          <w:sz w:val="24"/>
          <w:szCs w:val="24"/>
        </w:rPr>
        <w:t>Počet diváků:</w:t>
      </w:r>
      <w:r w:rsidRPr="000C6A99">
        <w:rPr>
          <w:rFonts w:ascii="Arial" w:hAnsi="Arial" w:cs="Arial"/>
          <w:b/>
          <w:sz w:val="24"/>
          <w:szCs w:val="24"/>
        </w:rPr>
        <w:t xml:space="preserve"> 80. </w:t>
      </w:r>
      <w:r w:rsidRPr="000C6A99">
        <w:rPr>
          <w:rStyle w:val="Siln"/>
          <w:rFonts w:ascii="Arial" w:hAnsi="Arial" w:cs="Arial"/>
          <w:b w:val="0"/>
          <w:sz w:val="24"/>
          <w:szCs w:val="24"/>
        </w:rPr>
        <w:t>Rozhodčí:</w:t>
      </w:r>
      <w:r w:rsidRPr="000C6A99">
        <w:rPr>
          <w:rFonts w:ascii="Arial" w:hAnsi="Arial" w:cs="Arial"/>
          <w:b/>
          <w:sz w:val="24"/>
          <w:szCs w:val="24"/>
        </w:rPr>
        <w:t xml:space="preserve"> </w:t>
      </w:r>
      <w:hyperlink r:id="rId41" w:history="1">
        <w:proofErr w:type="spellStart"/>
        <w:r w:rsidRPr="000C6A99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Schořovský</w:t>
        </w:r>
        <w:proofErr w:type="spellEnd"/>
        <w:r w:rsidRPr="000C6A99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 xml:space="preserve"> Jan</w:t>
        </w:r>
      </w:hyperlink>
      <w:r w:rsidRPr="000C6A99">
        <w:rPr>
          <w:rFonts w:ascii="Arial" w:hAnsi="Arial" w:cs="Arial"/>
          <w:b/>
          <w:sz w:val="24"/>
          <w:szCs w:val="24"/>
        </w:rPr>
        <w:t xml:space="preserve"> - KAŇKA Václav (N), ZELENKA Jiří (N).</w:t>
      </w:r>
    </w:p>
    <w:sectPr w:rsidR="00015044" w:rsidRPr="000C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44"/>
    <w:rsid w:val="00015044"/>
    <w:rsid w:val="000C6A99"/>
    <w:rsid w:val="00A64AB8"/>
    <w:rsid w:val="00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04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150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15044"/>
    <w:rPr>
      <w:strike w:val="0"/>
      <w:dstrike w:val="0"/>
      <w:color w:val="38A935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04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150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15044"/>
    <w:rPr>
      <w:strike w:val="0"/>
      <w:dstrike w:val="0"/>
      <w:color w:val="38A93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4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6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62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2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0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4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9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otbalunas.cz/hrac/36622/" TargetMode="External"/><Relationship Id="rId18" Type="http://schemas.openxmlformats.org/officeDocument/2006/relationships/hyperlink" Target="http://fotbalunas.cz/hrac/80546/" TargetMode="External"/><Relationship Id="rId26" Type="http://schemas.openxmlformats.org/officeDocument/2006/relationships/hyperlink" Target="http://fotbalunas.cz/hrac/36628/" TargetMode="External"/><Relationship Id="rId39" Type="http://schemas.openxmlformats.org/officeDocument/2006/relationships/hyperlink" Target="http://fotbalunas.cz/hrac/358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tbalunas.cz/hrac/33561/" TargetMode="External"/><Relationship Id="rId34" Type="http://schemas.openxmlformats.org/officeDocument/2006/relationships/hyperlink" Target="http://fotbalunas.cz/hrac/3257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fotbalunas.cz/klub/1166/" TargetMode="External"/><Relationship Id="rId12" Type="http://schemas.openxmlformats.org/officeDocument/2006/relationships/hyperlink" Target="http://fotbalunas.cz/hrac/35899/" TargetMode="External"/><Relationship Id="rId17" Type="http://schemas.openxmlformats.org/officeDocument/2006/relationships/hyperlink" Target="http://fotbalunas.cz/hrac/15710/" TargetMode="External"/><Relationship Id="rId25" Type="http://schemas.openxmlformats.org/officeDocument/2006/relationships/hyperlink" Target="http://fotbalunas.cz/hrac/52597/" TargetMode="External"/><Relationship Id="rId33" Type="http://schemas.openxmlformats.org/officeDocument/2006/relationships/hyperlink" Target="http://fotbalunas.cz/hrac/35896/" TargetMode="External"/><Relationship Id="rId38" Type="http://schemas.openxmlformats.org/officeDocument/2006/relationships/hyperlink" Target="http://fotbalunas.cz/hrac/3589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tbalunas.cz/hrac/36624/" TargetMode="External"/><Relationship Id="rId20" Type="http://schemas.openxmlformats.org/officeDocument/2006/relationships/hyperlink" Target="http://fotbalunas.cz/hrac/80545/" TargetMode="External"/><Relationship Id="rId29" Type="http://schemas.openxmlformats.org/officeDocument/2006/relationships/hyperlink" Target="http://fotbalunas.cz/hrac/35898/" TargetMode="External"/><Relationship Id="rId41" Type="http://schemas.openxmlformats.org/officeDocument/2006/relationships/hyperlink" Target="http://fotbalunas.cz/rozhodci/3344/" TargetMode="External"/><Relationship Id="rId1" Type="http://schemas.openxmlformats.org/officeDocument/2006/relationships/styles" Target="styles.xml"/><Relationship Id="rId6" Type="http://schemas.openxmlformats.org/officeDocument/2006/relationships/hyperlink" Target="http://fotbalunas.cz/klub/1165/" TargetMode="External"/><Relationship Id="rId11" Type="http://schemas.openxmlformats.org/officeDocument/2006/relationships/hyperlink" Target="http://fotbalunas.cz/hrac/20019/" TargetMode="External"/><Relationship Id="rId24" Type="http://schemas.openxmlformats.org/officeDocument/2006/relationships/hyperlink" Target="http://fotbalunas.cz/hrac/20019/" TargetMode="External"/><Relationship Id="rId32" Type="http://schemas.openxmlformats.org/officeDocument/2006/relationships/hyperlink" Target="http://fotbalunas.cz/hrac/131080/" TargetMode="External"/><Relationship Id="rId37" Type="http://schemas.openxmlformats.org/officeDocument/2006/relationships/hyperlink" Target="http://fotbalunas.cz/hrac/67160/" TargetMode="External"/><Relationship Id="rId40" Type="http://schemas.openxmlformats.org/officeDocument/2006/relationships/hyperlink" Target="http://fotbalunas.cz/hrac/6716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otbalunas.cz/hrac/52605/" TargetMode="External"/><Relationship Id="rId23" Type="http://schemas.openxmlformats.org/officeDocument/2006/relationships/hyperlink" Target="http://fotbalunas.cz/hrac/36625/" TargetMode="External"/><Relationship Id="rId28" Type="http://schemas.openxmlformats.org/officeDocument/2006/relationships/hyperlink" Target="http://fotbalunas.cz/hrac/52931/" TargetMode="External"/><Relationship Id="rId36" Type="http://schemas.openxmlformats.org/officeDocument/2006/relationships/hyperlink" Target="http://fotbalunas.cz/hrac/32576/" TargetMode="External"/><Relationship Id="rId10" Type="http://schemas.openxmlformats.org/officeDocument/2006/relationships/hyperlink" Target="http://fotbalunas.cz/hrac/33561/" TargetMode="External"/><Relationship Id="rId19" Type="http://schemas.openxmlformats.org/officeDocument/2006/relationships/hyperlink" Target="http://fotbalunas.cz/hrac/133618/" TargetMode="External"/><Relationship Id="rId31" Type="http://schemas.openxmlformats.org/officeDocument/2006/relationships/hyperlink" Target="http://fotbalunas.cz/hrac/117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balunas.cz/hrac/33561/" TargetMode="External"/><Relationship Id="rId14" Type="http://schemas.openxmlformats.org/officeDocument/2006/relationships/hyperlink" Target="http://fotbalunas.cz/hrac/36626/" TargetMode="External"/><Relationship Id="rId22" Type="http://schemas.openxmlformats.org/officeDocument/2006/relationships/hyperlink" Target="http://fotbalunas.cz/hrac/36630/" TargetMode="External"/><Relationship Id="rId27" Type="http://schemas.openxmlformats.org/officeDocument/2006/relationships/hyperlink" Target="http://fotbalunas.cz/hrac/35890/" TargetMode="External"/><Relationship Id="rId30" Type="http://schemas.openxmlformats.org/officeDocument/2006/relationships/hyperlink" Target="http://fotbalunas.cz/hrac/35897/" TargetMode="External"/><Relationship Id="rId35" Type="http://schemas.openxmlformats.org/officeDocument/2006/relationships/hyperlink" Target="http://fotbalunas.cz/hrac/32575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2016-12-02T12:38:00Z</cp:lastPrinted>
  <dcterms:created xsi:type="dcterms:W3CDTF">2016-12-02T07:43:00Z</dcterms:created>
  <dcterms:modified xsi:type="dcterms:W3CDTF">2016-12-02T12:42:00Z</dcterms:modified>
</cp:coreProperties>
</file>